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0D"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F5D9E">
        <w:rPr>
          <w:rFonts w:ascii="Times New Roman" w:eastAsia="Times New Roman" w:hAnsi="Times New Roman" w:cs="Times New Roman"/>
          <w:b/>
          <w:sz w:val="28"/>
          <w:szCs w:val="28"/>
          <w:lang w:eastAsia="ru-RU"/>
        </w:rPr>
        <w:t xml:space="preserve">Об итогах деятельности комиссии по противодействию коррупции </w:t>
      </w:r>
    </w:p>
    <w:p w:rsidR="002D790D"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F5D9E">
        <w:rPr>
          <w:rFonts w:ascii="Times New Roman" w:eastAsia="Times New Roman" w:hAnsi="Times New Roman" w:cs="Times New Roman"/>
          <w:b/>
          <w:sz w:val="28"/>
          <w:szCs w:val="28"/>
          <w:lang w:eastAsia="ru-RU"/>
        </w:rPr>
        <w:t>в</w:t>
      </w:r>
      <w:r w:rsidR="002D790D">
        <w:rPr>
          <w:rFonts w:ascii="Times New Roman" w:eastAsia="Times New Roman" w:hAnsi="Times New Roman" w:cs="Times New Roman"/>
          <w:b/>
          <w:sz w:val="28"/>
          <w:szCs w:val="28"/>
          <w:lang w:eastAsia="ru-RU"/>
        </w:rPr>
        <w:t>о</w:t>
      </w:r>
      <w:r w:rsidRPr="005F5D9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2D790D">
        <w:rPr>
          <w:rFonts w:ascii="Times New Roman" w:eastAsia="Times New Roman" w:hAnsi="Times New Roman" w:cs="Times New Roman"/>
          <w:b/>
          <w:sz w:val="28"/>
          <w:szCs w:val="28"/>
          <w:lang w:eastAsia="ru-RU"/>
        </w:rPr>
        <w:t>Всеволожском муниципальном</w:t>
      </w:r>
      <w:r w:rsidRPr="005F5D9E">
        <w:rPr>
          <w:rFonts w:ascii="Times New Roman" w:eastAsia="Times New Roman" w:hAnsi="Times New Roman" w:cs="Times New Roman"/>
          <w:b/>
          <w:sz w:val="28"/>
          <w:szCs w:val="28"/>
          <w:lang w:eastAsia="ru-RU"/>
        </w:rPr>
        <w:t xml:space="preserve"> район</w:t>
      </w:r>
      <w:r w:rsidR="002D790D">
        <w:rPr>
          <w:rFonts w:ascii="Times New Roman" w:eastAsia="Times New Roman" w:hAnsi="Times New Roman" w:cs="Times New Roman"/>
          <w:b/>
          <w:sz w:val="28"/>
          <w:szCs w:val="28"/>
          <w:lang w:eastAsia="ru-RU"/>
        </w:rPr>
        <w:t>е</w:t>
      </w:r>
      <w:r w:rsidRPr="005F5D9E">
        <w:rPr>
          <w:rFonts w:ascii="Times New Roman" w:eastAsia="Times New Roman" w:hAnsi="Times New Roman" w:cs="Times New Roman"/>
          <w:b/>
          <w:sz w:val="28"/>
          <w:szCs w:val="28"/>
          <w:lang w:eastAsia="ru-RU"/>
        </w:rPr>
        <w:t xml:space="preserve"> </w:t>
      </w:r>
    </w:p>
    <w:p w:rsidR="0086031F"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F5D9E">
        <w:rPr>
          <w:rFonts w:ascii="Times New Roman" w:eastAsia="Times New Roman" w:hAnsi="Times New Roman" w:cs="Times New Roman"/>
          <w:b/>
          <w:sz w:val="28"/>
          <w:szCs w:val="28"/>
          <w:lang w:eastAsia="ru-RU"/>
        </w:rPr>
        <w:t>Л</w:t>
      </w:r>
      <w:r w:rsidR="002D790D">
        <w:rPr>
          <w:rFonts w:ascii="Times New Roman" w:eastAsia="Times New Roman" w:hAnsi="Times New Roman" w:cs="Times New Roman"/>
          <w:b/>
          <w:sz w:val="28"/>
          <w:szCs w:val="28"/>
          <w:lang w:eastAsia="ru-RU"/>
        </w:rPr>
        <w:t>енинградской области</w:t>
      </w:r>
      <w:r w:rsidRPr="005F5D9E">
        <w:rPr>
          <w:rFonts w:ascii="Times New Roman" w:eastAsia="Times New Roman" w:hAnsi="Times New Roman" w:cs="Times New Roman"/>
          <w:b/>
          <w:sz w:val="28"/>
          <w:szCs w:val="28"/>
          <w:lang w:eastAsia="ru-RU"/>
        </w:rPr>
        <w:t xml:space="preserve"> за 202</w:t>
      </w:r>
      <w:r w:rsidRPr="0086031F">
        <w:rPr>
          <w:rFonts w:ascii="Times New Roman" w:eastAsia="Times New Roman" w:hAnsi="Times New Roman" w:cs="Times New Roman"/>
          <w:b/>
          <w:sz w:val="28"/>
          <w:szCs w:val="28"/>
          <w:lang w:eastAsia="ru-RU"/>
        </w:rPr>
        <w:t>3</w:t>
      </w:r>
      <w:r w:rsidRPr="005F5D9E">
        <w:rPr>
          <w:rFonts w:ascii="Times New Roman" w:eastAsia="Times New Roman" w:hAnsi="Times New Roman" w:cs="Times New Roman"/>
          <w:b/>
          <w:sz w:val="28"/>
          <w:szCs w:val="28"/>
          <w:lang w:eastAsia="ru-RU"/>
        </w:rPr>
        <w:t xml:space="preserve"> год.</w:t>
      </w:r>
    </w:p>
    <w:p w:rsidR="0086031F" w:rsidRPr="005F5D9E"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6031F" w:rsidRPr="009F7625"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 xml:space="preserve">Работа комиссии по противодействию коррупции во Всеволожском муниципальном районе (далее – Комиссии) в 2023 году осуществлялась в соответствии с утвержденным Планом работы Комиссии. </w:t>
      </w:r>
    </w:p>
    <w:p w:rsidR="0086031F" w:rsidRPr="009F7625" w:rsidRDefault="008C79AE" w:rsidP="00C3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План работы</w:t>
      </w:r>
      <w:r w:rsidR="0086031F" w:rsidRPr="009F7625">
        <w:rPr>
          <w:rFonts w:ascii="Times New Roman" w:eastAsia="Times New Roman" w:hAnsi="Times New Roman" w:cs="Times New Roman"/>
          <w:sz w:val="28"/>
          <w:szCs w:val="28"/>
          <w:lang w:eastAsia="ru-RU"/>
        </w:rPr>
        <w:t xml:space="preserve"> Комиссии </w:t>
      </w:r>
      <w:r w:rsidRPr="009F7625">
        <w:rPr>
          <w:rFonts w:ascii="Times New Roman" w:eastAsia="Times New Roman" w:hAnsi="Times New Roman" w:cs="Times New Roman"/>
          <w:sz w:val="28"/>
          <w:szCs w:val="28"/>
          <w:lang w:eastAsia="ru-RU"/>
        </w:rPr>
        <w:t>разрабатывается</w:t>
      </w:r>
      <w:r w:rsidR="0086031F" w:rsidRPr="009F7625">
        <w:rPr>
          <w:rFonts w:ascii="Times New Roman" w:eastAsia="Times New Roman" w:hAnsi="Times New Roman" w:cs="Times New Roman"/>
          <w:sz w:val="28"/>
          <w:szCs w:val="28"/>
          <w:lang w:eastAsia="ru-RU"/>
        </w:rPr>
        <w:t xml:space="preserve"> в соответствии с Федеральным законом от 25.12.2008 № 273-ФЗ «О противодействии коррупции», с Национальным планом противодействия коррупции на 2021-2024 годы, утверждённым Указом Президента Российской Федерации от 16.08.2021 № 478,</w:t>
      </w:r>
      <w:r w:rsidR="00C3221B" w:rsidRPr="009F7625">
        <w:t xml:space="preserve"> </w:t>
      </w:r>
      <w:r w:rsidR="00C3221B" w:rsidRPr="009F7625">
        <w:rPr>
          <w:rFonts w:ascii="Times New Roman" w:hAnsi="Times New Roman" w:cs="Times New Roman"/>
          <w:sz w:val="28"/>
          <w:szCs w:val="28"/>
        </w:rPr>
        <w:t>с</w:t>
      </w:r>
      <w:r w:rsidR="00C3221B" w:rsidRPr="009F7625">
        <w:t xml:space="preserve"> </w:t>
      </w:r>
      <w:r w:rsidR="00C3221B" w:rsidRPr="009F7625">
        <w:rPr>
          <w:rFonts w:ascii="Times New Roman" w:eastAsia="Times New Roman" w:hAnsi="Times New Roman" w:cs="Times New Roman"/>
          <w:sz w:val="28"/>
          <w:szCs w:val="28"/>
          <w:lang w:eastAsia="ru-RU"/>
        </w:rPr>
        <w:t>Планом противодействия коррупции в Ленинградской области на 2021-2024 годы, утвержденного постановлением Правительства Ленинградской области от 22.09.2021 № 614,</w:t>
      </w:r>
      <w:r w:rsidR="0086031F" w:rsidRPr="009F7625">
        <w:rPr>
          <w:rFonts w:ascii="Times New Roman" w:eastAsia="Times New Roman" w:hAnsi="Times New Roman" w:cs="Times New Roman"/>
          <w:color w:val="000000"/>
          <w:sz w:val="28"/>
          <w:szCs w:val="28"/>
          <w:lang w:eastAsia="ru-RU"/>
        </w:rPr>
        <w:t xml:space="preserve"> </w:t>
      </w:r>
      <w:r w:rsidR="00C3221B" w:rsidRPr="009F7625">
        <w:rPr>
          <w:rFonts w:ascii="Times New Roman" w:eastAsia="Times New Roman" w:hAnsi="Times New Roman" w:cs="Times New Roman"/>
          <w:color w:val="000000"/>
          <w:sz w:val="28"/>
          <w:szCs w:val="28"/>
          <w:lang w:eastAsia="ru-RU"/>
        </w:rPr>
        <w:t>а также П</w:t>
      </w:r>
      <w:r w:rsidR="0086031F" w:rsidRPr="009F7625">
        <w:rPr>
          <w:rFonts w:ascii="Times New Roman" w:eastAsia="Times New Roman" w:hAnsi="Times New Roman" w:cs="Times New Roman"/>
          <w:color w:val="000000"/>
          <w:sz w:val="28"/>
          <w:szCs w:val="28"/>
          <w:lang w:eastAsia="ru-RU"/>
        </w:rPr>
        <w:t>ланом противодействия коррупции во Всеволожском районе Ленинградской области на 2021-2024 годы, утвержденным постановлением администрации МО «Всеволожский муниципальный район» ЛО от 05.10.2021 № 3902</w:t>
      </w:r>
      <w:r w:rsidR="00C3221B" w:rsidRPr="009F7625">
        <w:rPr>
          <w:rFonts w:ascii="Times New Roman" w:eastAsia="Times New Roman" w:hAnsi="Times New Roman" w:cs="Times New Roman"/>
          <w:color w:val="000000"/>
          <w:sz w:val="28"/>
          <w:szCs w:val="28"/>
          <w:lang w:eastAsia="ru-RU"/>
        </w:rPr>
        <w:t>.</w:t>
      </w:r>
    </w:p>
    <w:p w:rsidR="00C3221B" w:rsidRPr="009F7625" w:rsidRDefault="00C3221B"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F7625">
        <w:rPr>
          <w:rFonts w:ascii="Times New Roman" w:eastAsia="Times New Roman" w:hAnsi="Times New Roman" w:cs="Times New Roman"/>
          <w:sz w:val="28"/>
          <w:szCs w:val="28"/>
          <w:lang w:eastAsia="ru-RU"/>
        </w:rPr>
        <w:t>В соответстви</w:t>
      </w:r>
      <w:r w:rsidR="008C79AE" w:rsidRPr="009F7625">
        <w:rPr>
          <w:rFonts w:ascii="Times New Roman" w:eastAsia="Times New Roman" w:hAnsi="Times New Roman" w:cs="Times New Roman"/>
          <w:sz w:val="28"/>
          <w:szCs w:val="28"/>
          <w:lang w:eastAsia="ru-RU"/>
        </w:rPr>
        <w:t>и с утвержденным планом работы К</w:t>
      </w:r>
      <w:r w:rsidRPr="009F7625">
        <w:rPr>
          <w:rFonts w:ascii="Times New Roman" w:eastAsia="Times New Roman" w:hAnsi="Times New Roman" w:cs="Times New Roman"/>
          <w:sz w:val="28"/>
          <w:szCs w:val="28"/>
          <w:lang w:eastAsia="ru-RU"/>
        </w:rPr>
        <w:t xml:space="preserve">омиссии в </w:t>
      </w:r>
      <w:r w:rsidR="008C79AE" w:rsidRPr="009F7625">
        <w:rPr>
          <w:rFonts w:ascii="Times New Roman" w:eastAsia="Times New Roman" w:hAnsi="Times New Roman" w:cs="Times New Roman"/>
          <w:sz w:val="28"/>
          <w:szCs w:val="28"/>
          <w:lang w:eastAsia="ru-RU"/>
        </w:rPr>
        <w:t>отчетном</w:t>
      </w:r>
      <w:r w:rsidRPr="009F7625">
        <w:rPr>
          <w:rFonts w:ascii="Times New Roman" w:eastAsia="Times New Roman" w:hAnsi="Times New Roman" w:cs="Times New Roman"/>
          <w:sz w:val="28"/>
          <w:szCs w:val="28"/>
          <w:lang w:eastAsia="ru-RU"/>
        </w:rPr>
        <w:t xml:space="preserve"> году проведено 4 заседания </w:t>
      </w:r>
      <w:r w:rsidR="0086031F" w:rsidRPr="009F7625">
        <w:rPr>
          <w:rFonts w:ascii="Times New Roman" w:eastAsia="Times New Roman" w:hAnsi="Times New Roman" w:cs="Times New Roman"/>
          <w:sz w:val="28"/>
          <w:szCs w:val="28"/>
          <w:lang w:eastAsia="ru-RU"/>
        </w:rPr>
        <w:t>на которых было рассмотрено</w:t>
      </w:r>
      <w:r w:rsidR="008C79AE" w:rsidRPr="009F7625">
        <w:rPr>
          <w:rFonts w:ascii="Times New Roman" w:eastAsia="Calibri" w:hAnsi="Times New Roman" w:cs="Times New Roman"/>
          <w:sz w:val="28"/>
          <w:szCs w:val="28"/>
        </w:rPr>
        <w:t xml:space="preserve"> 13</w:t>
      </w:r>
      <w:r w:rsidR="0086031F" w:rsidRPr="009F7625">
        <w:rPr>
          <w:rFonts w:ascii="Times New Roman" w:eastAsia="Calibri" w:hAnsi="Times New Roman" w:cs="Times New Roman"/>
          <w:sz w:val="28"/>
          <w:szCs w:val="28"/>
        </w:rPr>
        <w:t xml:space="preserve"> вопросов.</w:t>
      </w:r>
    </w:p>
    <w:p w:rsidR="00C3221B" w:rsidRPr="009F7625" w:rsidRDefault="00C3221B"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p>
    <w:p w:rsidR="0086031F" w:rsidRPr="009F7625" w:rsidRDefault="003C4C33"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Традиционно в первом квартале н</w:t>
      </w:r>
      <w:r w:rsidR="0086031F" w:rsidRPr="009F7625">
        <w:rPr>
          <w:rFonts w:ascii="Times New Roman" w:eastAsia="Times New Roman" w:hAnsi="Times New Roman" w:cs="Times New Roman"/>
          <w:sz w:val="28"/>
          <w:szCs w:val="28"/>
          <w:lang w:eastAsia="ru-RU"/>
        </w:rPr>
        <w:t xml:space="preserve">а заседания Комиссии </w:t>
      </w:r>
      <w:r w:rsidRPr="009F7625">
        <w:rPr>
          <w:rFonts w:ascii="Times New Roman" w:eastAsia="Calibri" w:hAnsi="Times New Roman" w:cs="Times New Roman"/>
          <w:sz w:val="28"/>
          <w:szCs w:val="28"/>
        </w:rPr>
        <w:t xml:space="preserve">были </w:t>
      </w:r>
      <w:r w:rsidR="0086031F" w:rsidRPr="009F7625">
        <w:rPr>
          <w:rFonts w:ascii="Times New Roman" w:eastAsia="Calibri" w:hAnsi="Times New Roman" w:cs="Times New Roman"/>
          <w:sz w:val="28"/>
          <w:szCs w:val="28"/>
        </w:rPr>
        <w:t xml:space="preserve">приглашены и </w:t>
      </w:r>
      <w:r w:rsidR="0086031F" w:rsidRPr="009F7625">
        <w:rPr>
          <w:rFonts w:ascii="Times New Roman" w:eastAsia="Times New Roman" w:hAnsi="Times New Roman" w:cs="Times New Roman"/>
          <w:sz w:val="28"/>
          <w:szCs w:val="28"/>
          <w:lang w:eastAsia="ru-RU"/>
        </w:rPr>
        <w:t>заслушаны представители правоохранительных органов по вопросу состояния законности в области противодействия коррупции.</w:t>
      </w:r>
    </w:p>
    <w:p w:rsidR="00CD63BF" w:rsidRPr="009F7625" w:rsidRDefault="00B81882" w:rsidP="00CD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F7625">
        <w:rPr>
          <w:rFonts w:ascii="Times New Roman" w:eastAsia="Calibri" w:hAnsi="Times New Roman" w:cs="Times New Roman"/>
          <w:sz w:val="28"/>
          <w:szCs w:val="28"/>
        </w:rPr>
        <w:t>Ежеквартально на заседания</w:t>
      </w:r>
      <w:r w:rsidR="00CD63BF" w:rsidRPr="009F7625">
        <w:rPr>
          <w:rFonts w:ascii="Times New Roman" w:eastAsia="Calibri" w:hAnsi="Times New Roman" w:cs="Times New Roman"/>
          <w:sz w:val="28"/>
          <w:szCs w:val="28"/>
        </w:rPr>
        <w:t xml:space="preserve"> Комиссии </w:t>
      </w:r>
      <w:r w:rsidRPr="009F7625">
        <w:rPr>
          <w:rFonts w:ascii="Times New Roman" w:eastAsia="Calibri" w:hAnsi="Times New Roman" w:cs="Times New Roman"/>
          <w:sz w:val="28"/>
          <w:szCs w:val="28"/>
        </w:rPr>
        <w:t>представляются</w:t>
      </w:r>
      <w:r w:rsidR="00CD63BF" w:rsidRPr="009F7625">
        <w:rPr>
          <w:rFonts w:ascii="Times New Roman" w:eastAsia="Calibri" w:hAnsi="Times New Roman" w:cs="Times New Roman"/>
          <w:sz w:val="28"/>
          <w:szCs w:val="28"/>
        </w:rPr>
        <w:t xml:space="preserve"> отчеты глав городскими и сельскими поселениями района о состоянии работы по выпол</w:t>
      </w:r>
      <w:r w:rsidRPr="009F7625">
        <w:rPr>
          <w:rFonts w:ascii="Times New Roman" w:eastAsia="Calibri" w:hAnsi="Times New Roman" w:cs="Times New Roman"/>
          <w:sz w:val="28"/>
          <w:szCs w:val="28"/>
        </w:rPr>
        <w:t>нению мероприятий муниципальных планов по противодействию</w:t>
      </w:r>
      <w:r w:rsidR="00CD63BF" w:rsidRPr="009F7625">
        <w:rPr>
          <w:rFonts w:ascii="Times New Roman" w:eastAsia="Calibri" w:hAnsi="Times New Roman" w:cs="Times New Roman"/>
          <w:sz w:val="28"/>
          <w:szCs w:val="28"/>
        </w:rPr>
        <w:t xml:space="preserve"> коррупции.</w:t>
      </w:r>
    </w:p>
    <w:p w:rsidR="00CD63BF" w:rsidRPr="009F7625" w:rsidRDefault="00CD63BF" w:rsidP="00CD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F7625">
        <w:rPr>
          <w:rFonts w:ascii="Times New Roman" w:eastAsia="Calibri" w:hAnsi="Times New Roman" w:cs="Times New Roman"/>
          <w:sz w:val="28"/>
          <w:szCs w:val="28"/>
        </w:rPr>
        <w:t>По итогам заседаний были даны рекомендации по устранению</w:t>
      </w:r>
      <w:r>
        <w:rPr>
          <w:rFonts w:ascii="Times New Roman" w:eastAsia="Calibri" w:hAnsi="Times New Roman" w:cs="Times New Roman"/>
          <w:sz w:val="28"/>
          <w:szCs w:val="28"/>
        </w:rPr>
        <w:t xml:space="preserve"> </w:t>
      </w:r>
      <w:r w:rsidR="00F95E7D">
        <w:rPr>
          <w:rFonts w:ascii="Times New Roman" w:eastAsia="Calibri" w:hAnsi="Times New Roman" w:cs="Times New Roman"/>
          <w:sz w:val="28"/>
          <w:szCs w:val="28"/>
        </w:rPr>
        <w:t>недочетов</w:t>
      </w:r>
      <w:r w:rsidR="00E347D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F7625">
        <w:rPr>
          <w:rFonts w:ascii="Times New Roman" w:eastAsia="Calibri" w:hAnsi="Times New Roman" w:cs="Times New Roman"/>
          <w:sz w:val="28"/>
          <w:szCs w:val="28"/>
        </w:rPr>
        <w:t xml:space="preserve">выявленных в </w:t>
      </w:r>
      <w:bookmarkStart w:id="0" w:name="_GoBack"/>
      <w:bookmarkEnd w:id="0"/>
      <w:r w:rsidRPr="009F7625">
        <w:rPr>
          <w:rFonts w:ascii="Times New Roman" w:eastAsia="Calibri" w:hAnsi="Times New Roman" w:cs="Times New Roman"/>
          <w:sz w:val="28"/>
          <w:szCs w:val="28"/>
        </w:rPr>
        <w:t>ходе анализа деятельности комиссий городских и сельских поселений</w:t>
      </w:r>
      <w:r w:rsidR="00A56B3C" w:rsidRPr="009F7625">
        <w:rPr>
          <w:rFonts w:ascii="Times New Roman" w:eastAsia="Calibri" w:hAnsi="Times New Roman" w:cs="Times New Roman"/>
          <w:sz w:val="28"/>
          <w:szCs w:val="28"/>
        </w:rPr>
        <w:t>. Также</w:t>
      </w:r>
      <w:r w:rsidRPr="009F7625">
        <w:rPr>
          <w:rFonts w:ascii="Times New Roman" w:eastAsia="Calibri" w:hAnsi="Times New Roman" w:cs="Times New Roman"/>
          <w:sz w:val="28"/>
          <w:szCs w:val="28"/>
        </w:rPr>
        <w:t xml:space="preserve"> </w:t>
      </w:r>
      <w:r w:rsidRPr="009F7625">
        <w:rPr>
          <w:rFonts w:ascii="Times New Roman" w:hAnsi="Times New Roman" w:cs="Times New Roman"/>
          <w:sz w:val="28"/>
          <w:szCs w:val="28"/>
        </w:rPr>
        <w:t>при выявлении</w:t>
      </w:r>
      <w:r w:rsidRPr="009F7625">
        <w:t xml:space="preserve"> </w:t>
      </w:r>
      <w:r w:rsidRPr="009F7625">
        <w:rPr>
          <w:rFonts w:ascii="Times New Roman" w:hAnsi="Times New Roman" w:cs="Times New Roman"/>
          <w:sz w:val="28"/>
          <w:szCs w:val="28"/>
        </w:rPr>
        <w:t>нарушений антикоррупционного законодательства в органах местного самоуправления</w:t>
      </w:r>
      <w:r w:rsidR="00ED645D" w:rsidRPr="009F7625">
        <w:rPr>
          <w:rFonts w:ascii="Times New Roman" w:hAnsi="Times New Roman" w:cs="Times New Roman"/>
          <w:sz w:val="28"/>
          <w:szCs w:val="28"/>
        </w:rPr>
        <w:t xml:space="preserve"> главам поселений рекомендовано</w:t>
      </w:r>
      <w:r w:rsidRPr="009F7625">
        <w:rPr>
          <w:rFonts w:ascii="Times New Roman" w:hAnsi="Times New Roman" w:cs="Times New Roman"/>
          <w:sz w:val="28"/>
          <w:szCs w:val="28"/>
        </w:rPr>
        <w:t xml:space="preserve"> всю информацию незамедлительно направлять в правоохранительные органы.</w:t>
      </w:r>
    </w:p>
    <w:p w:rsidR="00C328B5" w:rsidRPr="009F7625" w:rsidRDefault="00CD63B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В</w:t>
      </w:r>
      <w:r w:rsidR="00ED645D" w:rsidRPr="009F7625">
        <w:rPr>
          <w:rFonts w:ascii="Times New Roman" w:eastAsia="Times New Roman" w:hAnsi="Times New Roman" w:cs="Times New Roman"/>
          <w:sz w:val="28"/>
          <w:szCs w:val="28"/>
          <w:lang w:eastAsia="ru-RU"/>
        </w:rPr>
        <w:t>о втором квартале</w:t>
      </w:r>
      <w:r w:rsidRPr="009F7625">
        <w:rPr>
          <w:rFonts w:ascii="Times New Roman" w:eastAsia="Times New Roman" w:hAnsi="Times New Roman" w:cs="Times New Roman"/>
          <w:sz w:val="28"/>
          <w:szCs w:val="28"/>
          <w:lang w:eastAsia="ru-RU"/>
        </w:rPr>
        <w:t xml:space="preserve"> 2023</w:t>
      </w:r>
      <w:r w:rsidR="0086031F" w:rsidRPr="009F7625">
        <w:rPr>
          <w:rFonts w:ascii="Times New Roman" w:eastAsia="Times New Roman" w:hAnsi="Times New Roman" w:cs="Times New Roman"/>
          <w:sz w:val="28"/>
          <w:szCs w:val="28"/>
          <w:lang w:eastAsia="ru-RU"/>
        </w:rPr>
        <w:t xml:space="preserve"> году Комиссией </w:t>
      </w:r>
      <w:r w:rsidR="00C328B5" w:rsidRPr="009F7625">
        <w:rPr>
          <w:rFonts w:ascii="Times New Roman" w:eastAsia="Times New Roman" w:hAnsi="Times New Roman" w:cs="Times New Roman"/>
          <w:sz w:val="28"/>
          <w:szCs w:val="28"/>
          <w:lang w:eastAsia="ru-RU"/>
        </w:rPr>
        <w:t>заслушан доклад об использовании выделенных бюджетных средств учреждениями дошкольного и школьного образования Всеволожского района, а также</w:t>
      </w:r>
      <w:r w:rsidR="00C328B5" w:rsidRPr="009F7625">
        <w:rPr>
          <w:rFonts w:ascii="Times New Roman" w:hAnsi="Times New Roman" w:cs="Times New Roman"/>
          <w:sz w:val="27"/>
          <w:szCs w:val="27"/>
        </w:rPr>
        <w:t xml:space="preserve"> </w:t>
      </w:r>
      <w:r w:rsidR="00C328B5" w:rsidRPr="009F7625">
        <w:rPr>
          <w:rFonts w:ascii="Times New Roman" w:eastAsia="Times New Roman" w:hAnsi="Times New Roman" w:cs="Times New Roman"/>
          <w:sz w:val="28"/>
          <w:szCs w:val="28"/>
          <w:lang w:eastAsia="ru-RU"/>
        </w:rPr>
        <w:t>о мероприятиях, направленных на антикоррупционное просвещение обучающихся, проведенных в 2022 году.</w:t>
      </w:r>
    </w:p>
    <w:p w:rsidR="0086031F" w:rsidRPr="009F7625" w:rsidRDefault="00C328B5"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 xml:space="preserve">Рассмотрены </w:t>
      </w:r>
      <w:r w:rsidR="0086031F" w:rsidRPr="009F7625">
        <w:rPr>
          <w:rFonts w:ascii="Times New Roman" w:eastAsia="Times New Roman" w:hAnsi="Times New Roman" w:cs="Times New Roman"/>
          <w:sz w:val="28"/>
          <w:szCs w:val="28"/>
          <w:lang w:eastAsia="ru-RU"/>
        </w:rPr>
        <w:t>вопросы</w:t>
      </w:r>
      <w:r w:rsidRPr="009F7625">
        <w:rPr>
          <w:rFonts w:ascii="Times New Roman" w:eastAsia="Times New Roman" w:hAnsi="Times New Roman" w:cs="Times New Roman"/>
          <w:sz w:val="28"/>
          <w:szCs w:val="28"/>
          <w:lang w:eastAsia="ru-RU"/>
        </w:rPr>
        <w:t xml:space="preserve"> контроля за использованием муниципального имущества и </w:t>
      </w:r>
      <w:r w:rsidR="00FC121B" w:rsidRPr="009F7625">
        <w:rPr>
          <w:rFonts w:ascii="Times New Roman" w:eastAsia="Times New Roman" w:hAnsi="Times New Roman" w:cs="Times New Roman"/>
          <w:sz w:val="28"/>
          <w:szCs w:val="28"/>
          <w:lang w:eastAsia="ru-RU"/>
        </w:rPr>
        <w:t>коррупционных рисков</w:t>
      </w:r>
      <w:r w:rsidR="0086031F" w:rsidRPr="009F7625">
        <w:rPr>
          <w:rFonts w:ascii="Times New Roman" w:eastAsia="Times New Roman" w:hAnsi="Times New Roman" w:cs="Times New Roman"/>
          <w:sz w:val="28"/>
          <w:szCs w:val="28"/>
          <w:lang w:eastAsia="ru-RU"/>
        </w:rPr>
        <w:t xml:space="preserve"> </w:t>
      </w:r>
      <w:r w:rsidR="005C4667" w:rsidRPr="009F7625">
        <w:rPr>
          <w:rFonts w:ascii="Times New Roman" w:eastAsia="Times New Roman" w:hAnsi="Times New Roman" w:cs="Times New Roman"/>
          <w:sz w:val="28"/>
          <w:szCs w:val="28"/>
          <w:lang w:eastAsia="ru-RU"/>
        </w:rPr>
        <w:t>в сфере муниципальных закупок</w:t>
      </w:r>
      <w:r w:rsidR="00FC121B" w:rsidRPr="009F7625">
        <w:rPr>
          <w:rFonts w:ascii="Times New Roman" w:eastAsia="Times New Roman" w:hAnsi="Times New Roman" w:cs="Times New Roman"/>
          <w:sz w:val="28"/>
          <w:szCs w:val="28"/>
          <w:lang w:eastAsia="ru-RU"/>
        </w:rPr>
        <w:t xml:space="preserve"> товаров, работ, услуг для обеспечения муниципальных нужд</w:t>
      </w:r>
      <w:r w:rsidRPr="009F7625">
        <w:rPr>
          <w:rFonts w:ascii="Times New Roman" w:eastAsia="Times New Roman" w:hAnsi="Times New Roman" w:cs="Times New Roman"/>
          <w:sz w:val="28"/>
          <w:szCs w:val="28"/>
          <w:lang w:eastAsia="ru-RU"/>
        </w:rPr>
        <w:t>.</w:t>
      </w:r>
      <w:r w:rsidR="00FC121B" w:rsidRPr="009F7625">
        <w:rPr>
          <w:rFonts w:ascii="Times New Roman" w:eastAsia="Times New Roman" w:hAnsi="Times New Roman" w:cs="Times New Roman"/>
          <w:sz w:val="28"/>
          <w:szCs w:val="28"/>
          <w:lang w:eastAsia="ru-RU"/>
        </w:rPr>
        <w:t xml:space="preserve"> </w:t>
      </w:r>
    </w:p>
    <w:p w:rsidR="002D790D" w:rsidRPr="003C79B5" w:rsidRDefault="002D790D" w:rsidP="002D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В целях:</w:t>
      </w:r>
    </w:p>
    <w:p w:rsidR="002D790D" w:rsidRPr="009F7625" w:rsidRDefault="002D790D" w:rsidP="002D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 повышения информационной открытости проводимых муниципальных закупок;</w:t>
      </w:r>
    </w:p>
    <w:p w:rsidR="002D790D" w:rsidRPr="009F7625" w:rsidRDefault="002D790D" w:rsidP="002D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 минимизации коррупционных рисков;</w:t>
      </w:r>
    </w:p>
    <w:p w:rsidR="002D790D" w:rsidRPr="009F7625" w:rsidRDefault="002D790D" w:rsidP="002D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F7625">
        <w:rPr>
          <w:rFonts w:ascii="Times New Roman" w:eastAsia="Times New Roman" w:hAnsi="Times New Roman" w:cs="Times New Roman"/>
          <w:sz w:val="28"/>
          <w:szCs w:val="28"/>
          <w:lang w:eastAsia="ru-RU"/>
        </w:rPr>
        <w:lastRenderedPageBreak/>
        <w:t xml:space="preserve">- </w:t>
      </w:r>
      <w:r w:rsidRPr="009F7625">
        <w:rPr>
          <w:rFonts w:ascii="Times New Roman" w:hAnsi="Times New Roman" w:cs="Times New Roman"/>
          <w:sz w:val="28"/>
          <w:szCs w:val="28"/>
        </w:rPr>
        <w:t>надлежащего осуществления контроля за исполнением поставщиком (подрядчиком, исполнителем) условий контракта в сфере закупок товаров, работ, услуг для обеспечения муниципальных нужд;</w:t>
      </w:r>
    </w:p>
    <w:p w:rsidR="00ED645D" w:rsidRPr="009F7625" w:rsidRDefault="002D790D"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F7625">
        <w:rPr>
          <w:rFonts w:ascii="Times New Roman" w:hAnsi="Times New Roman" w:cs="Times New Roman"/>
          <w:sz w:val="28"/>
          <w:szCs w:val="28"/>
        </w:rPr>
        <w:t xml:space="preserve">- ведения претензионной работы </w:t>
      </w:r>
    </w:p>
    <w:p w:rsidR="00C328B5" w:rsidRPr="009F7625" w:rsidRDefault="002D790D"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с</w:t>
      </w:r>
      <w:r w:rsidR="003B46AB" w:rsidRPr="009F7625">
        <w:rPr>
          <w:rFonts w:ascii="Times New Roman" w:eastAsia="Times New Roman" w:hAnsi="Times New Roman" w:cs="Times New Roman"/>
          <w:sz w:val="28"/>
          <w:szCs w:val="28"/>
          <w:lang w:eastAsia="ru-RU"/>
        </w:rPr>
        <w:t>труктурным подразделения</w:t>
      </w:r>
      <w:r w:rsidR="00780066" w:rsidRPr="009F7625">
        <w:rPr>
          <w:rFonts w:ascii="Times New Roman" w:eastAsia="Times New Roman" w:hAnsi="Times New Roman" w:cs="Times New Roman"/>
          <w:sz w:val="28"/>
          <w:szCs w:val="28"/>
          <w:lang w:eastAsia="ru-RU"/>
        </w:rPr>
        <w:t>м</w:t>
      </w:r>
      <w:r w:rsidR="003B46AB" w:rsidRPr="009F7625">
        <w:rPr>
          <w:rFonts w:ascii="Times New Roman" w:eastAsia="Times New Roman" w:hAnsi="Times New Roman" w:cs="Times New Roman"/>
          <w:sz w:val="28"/>
          <w:szCs w:val="28"/>
          <w:lang w:eastAsia="ru-RU"/>
        </w:rPr>
        <w:t xml:space="preserve"> администрации, подведомственным организациям (учреждениям)</w:t>
      </w:r>
      <w:r w:rsidR="000933FE" w:rsidRPr="009F7625">
        <w:rPr>
          <w:rFonts w:ascii="Times New Roman" w:eastAsia="Times New Roman" w:hAnsi="Times New Roman" w:cs="Times New Roman"/>
          <w:sz w:val="28"/>
          <w:szCs w:val="28"/>
          <w:lang w:eastAsia="ru-RU"/>
        </w:rPr>
        <w:t xml:space="preserve"> рекомендовано </w:t>
      </w:r>
      <w:r w:rsidR="00780066" w:rsidRPr="009F7625">
        <w:rPr>
          <w:rFonts w:ascii="Times New Roman" w:eastAsia="Times New Roman" w:hAnsi="Times New Roman" w:cs="Times New Roman"/>
          <w:sz w:val="28"/>
          <w:szCs w:val="28"/>
          <w:lang w:eastAsia="ru-RU"/>
        </w:rPr>
        <w:t>в соответствии с федеральными законами </w:t>
      </w:r>
      <w:r w:rsidR="0026397D" w:rsidRPr="009F7625">
        <w:rPr>
          <w:rFonts w:ascii="Times New Roman" w:eastAsia="Times New Roman" w:hAnsi="Times New Roman" w:cs="Times New Roman"/>
          <w:sz w:val="28"/>
          <w:szCs w:val="28"/>
          <w:lang w:eastAsia="ru-RU"/>
        </w:rPr>
        <w:t xml:space="preserve">№ 44-ФЗ </w:t>
      </w:r>
      <w:r w:rsidR="00780066" w:rsidRPr="009F7625">
        <w:rPr>
          <w:rFonts w:ascii="Times New Roman" w:eastAsia="Times New Roman" w:hAnsi="Times New Roman" w:cs="Times New Roman"/>
          <w:sz w:val="28"/>
          <w:szCs w:val="28"/>
          <w:lang w:eastAsia="ru-RU"/>
        </w:rPr>
        <w:t>и </w:t>
      </w:r>
      <w:hyperlink r:id="rId4" w:tooltip="Федеральный закон Российской Федерации от 20 июля 2011 года № 223-ФЗ" w:history="1">
        <w:r w:rsidR="00780066" w:rsidRPr="009F7625">
          <w:rPr>
            <w:rFonts w:ascii="Times New Roman" w:hAnsi="Times New Roman" w:cs="Times New Roman"/>
            <w:sz w:val="28"/>
            <w:szCs w:val="28"/>
          </w:rPr>
          <w:t>№ 223-ФЗ</w:t>
        </w:r>
      </w:hyperlink>
      <w:r w:rsidR="00780066" w:rsidRPr="009F7625">
        <w:rPr>
          <w:rFonts w:ascii="Times New Roman" w:eastAsia="Times New Roman" w:hAnsi="Times New Roman" w:cs="Times New Roman"/>
          <w:sz w:val="28"/>
          <w:szCs w:val="28"/>
          <w:lang w:eastAsia="ru-RU"/>
        </w:rPr>
        <w:t xml:space="preserve"> размещать сведения о закупках в</w:t>
      </w:r>
      <w:r w:rsidR="0026397D" w:rsidRPr="009F7625">
        <w:rPr>
          <w:rFonts w:ascii="Times New Roman" w:eastAsia="Times New Roman" w:hAnsi="Times New Roman" w:cs="Times New Roman"/>
          <w:sz w:val="28"/>
          <w:szCs w:val="28"/>
          <w:lang w:eastAsia="ru-RU"/>
        </w:rPr>
        <w:t xml:space="preserve"> единой информационной системе</w:t>
      </w:r>
      <w:r w:rsidR="00780066" w:rsidRPr="009F7625">
        <w:rPr>
          <w:rFonts w:ascii="Times New Roman" w:eastAsia="Times New Roman" w:hAnsi="Times New Roman" w:cs="Times New Roman"/>
          <w:sz w:val="28"/>
          <w:szCs w:val="28"/>
          <w:lang w:eastAsia="ru-RU"/>
        </w:rPr>
        <w:t>.</w:t>
      </w:r>
    </w:p>
    <w:p w:rsidR="003622A5" w:rsidRDefault="003622A5"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F7625">
        <w:rPr>
          <w:rFonts w:ascii="Times New Roman" w:eastAsia="Times New Roman" w:hAnsi="Times New Roman" w:cs="Times New Roman"/>
          <w:sz w:val="28"/>
          <w:szCs w:val="28"/>
          <w:lang w:eastAsia="ru-RU"/>
        </w:rPr>
        <w:t>В третьем квартале отчетного года был</w:t>
      </w:r>
      <w:r w:rsidR="00B81882" w:rsidRPr="009F7625">
        <w:rPr>
          <w:rFonts w:ascii="Times New Roman" w:eastAsia="Times New Roman" w:hAnsi="Times New Roman" w:cs="Times New Roman"/>
          <w:sz w:val="28"/>
          <w:szCs w:val="28"/>
          <w:lang w:eastAsia="ru-RU"/>
        </w:rPr>
        <w:t xml:space="preserve"> представлен доклад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 </w:t>
      </w:r>
      <w:r w:rsidR="00337602" w:rsidRPr="009F7625">
        <w:rPr>
          <w:rFonts w:ascii="Times New Roman" w:eastAsia="Times New Roman" w:hAnsi="Times New Roman" w:cs="Times New Roman"/>
          <w:sz w:val="28"/>
          <w:szCs w:val="28"/>
          <w:lang w:eastAsia="ru-RU"/>
        </w:rPr>
        <w:t xml:space="preserve">из которого следует, что в 2023 году по результатам анализа справок </w:t>
      </w:r>
      <w:r w:rsidR="00DC737D" w:rsidRPr="009F7625">
        <w:rPr>
          <w:rFonts w:ascii="Times New Roman" w:eastAsia="Times New Roman" w:hAnsi="Times New Roman" w:cs="Times New Roman"/>
          <w:sz w:val="28"/>
          <w:szCs w:val="28"/>
          <w:lang w:eastAsia="ru-RU"/>
        </w:rPr>
        <w:t>о доходах, расходах, об имуществе и обязательствах имущественного характера за 202</w:t>
      </w:r>
      <w:r w:rsidR="00A85ACE">
        <w:rPr>
          <w:rFonts w:ascii="Times New Roman" w:eastAsia="Times New Roman" w:hAnsi="Times New Roman" w:cs="Times New Roman"/>
          <w:sz w:val="28"/>
          <w:szCs w:val="28"/>
          <w:lang w:eastAsia="ru-RU"/>
        </w:rPr>
        <w:t>2</w:t>
      </w:r>
      <w:r w:rsidR="00DC737D" w:rsidRPr="009F7625">
        <w:rPr>
          <w:rFonts w:ascii="Times New Roman" w:eastAsia="Times New Roman" w:hAnsi="Times New Roman" w:cs="Times New Roman"/>
          <w:sz w:val="28"/>
          <w:szCs w:val="28"/>
          <w:lang w:eastAsia="ru-RU"/>
        </w:rPr>
        <w:t xml:space="preserve"> год было выявлено </w:t>
      </w:r>
      <w:r w:rsidR="00397B13">
        <w:rPr>
          <w:rFonts w:ascii="Times New Roman" w:eastAsia="Times New Roman" w:hAnsi="Times New Roman" w:cs="Times New Roman"/>
          <w:sz w:val="28"/>
          <w:szCs w:val="28"/>
          <w:lang w:eastAsia="ru-RU"/>
        </w:rPr>
        <w:t>31 нарушение</w:t>
      </w:r>
      <w:r w:rsidR="003C79B5" w:rsidRPr="009F7625">
        <w:rPr>
          <w:rFonts w:ascii="Times New Roman" w:eastAsia="Times New Roman" w:hAnsi="Times New Roman" w:cs="Times New Roman"/>
          <w:sz w:val="28"/>
          <w:szCs w:val="28"/>
          <w:lang w:eastAsia="ru-RU"/>
        </w:rPr>
        <w:t>, влекущих к привлечению</w:t>
      </w:r>
      <w:r w:rsidR="00DC737D" w:rsidRPr="009F7625">
        <w:rPr>
          <w:rFonts w:ascii="Times New Roman" w:eastAsia="Times New Roman" w:hAnsi="Times New Roman" w:cs="Times New Roman"/>
          <w:sz w:val="28"/>
          <w:szCs w:val="28"/>
          <w:lang w:eastAsia="ru-RU"/>
        </w:rPr>
        <w:t xml:space="preserve"> к дисциплинарной ответственности</w:t>
      </w:r>
      <w:r w:rsidR="003C79B5">
        <w:rPr>
          <w:rFonts w:ascii="Times New Roman" w:eastAsia="Times New Roman" w:hAnsi="Times New Roman" w:cs="Times New Roman"/>
          <w:sz w:val="28"/>
          <w:szCs w:val="28"/>
          <w:lang w:eastAsia="ru-RU"/>
        </w:rPr>
        <w:t>.</w:t>
      </w:r>
      <w:r w:rsidR="00797C77" w:rsidRPr="00797C77">
        <w:rPr>
          <w:rFonts w:ascii="Times New Roman" w:eastAsia="Times New Roman" w:hAnsi="Times New Roman" w:cs="Times New Roman"/>
          <w:sz w:val="28"/>
          <w:szCs w:val="28"/>
          <w:lang w:eastAsia="ru-RU"/>
        </w:rPr>
        <w:t xml:space="preserve"> </w:t>
      </w:r>
      <w:r w:rsidR="00397B13">
        <w:rPr>
          <w:rFonts w:ascii="Times New Roman" w:eastAsia="Times New Roman" w:hAnsi="Times New Roman" w:cs="Times New Roman"/>
          <w:sz w:val="28"/>
          <w:szCs w:val="28"/>
          <w:lang w:eastAsia="ru-RU"/>
        </w:rPr>
        <w:t>К</w:t>
      </w:r>
      <w:r w:rsidR="00797C77" w:rsidRPr="00797C77">
        <w:rPr>
          <w:rFonts w:ascii="Times New Roman" w:eastAsia="Times New Roman" w:hAnsi="Times New Roman" w:cs="Times New Roman"/>
          <w:sz w:val="28"/>
          <w:szCs w:val="28"/>
          <w:lang w:eastAsia="ru-RU"/>
        </w:rPr>
        <w:t xml:space="preserve">роме этого, в рамках контроля за расходами Администрацией Губернатора и Правительства Ленинградской области, материалы проверки в отношении </w:t>
      </w:r>
      <w:r w:rsidR="00797C77">
        <w:rPr>
          <w:rFonts w:ascii="Times New Roman" w:eastAsia="Times New Roman" w:hAnsi="Times New Roman" w:cs="Times New Roman"/>
          <w:sz w:val="28"/>
          <w:szCs w:val="28"/>
          <w:lang w:eastAsia="ru-RU"/>
        </w:rPr>
        <w:t>1 (одного)</w:t>
      </w:r>
      <w:r w:rsidR="00797C77" w:rsidRPr="00797C77">
        <w:rPr>
          <w:rFonts w:ascii="Times New Roman" w:eastAsia="Times New Roman" w:hAnsi="Times New Roman" w:cs="Times New Roman"/>
          <w:sz w:val="28"/>
          <w:szCs w:val="28"/>
          <w:lang w:eastAsia="ru-RU"/>
        </w:rPr>
        <w:t xml:space="preserve"> муниципального служащего переданы в органы Прокуратуры РФ.</w:t>
      </w:r>
    </w:p>
    <w:p w:rsidR="003C79B5" w:rsidRPr="003C79B5" w:rsidRDefault="00397B13"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о</w:t>
      </w:r>
      <w:r w:rsidR="003C79B5" w:rsidRPr="003C79B5">
        <w:rPr>
          <w:rFonts w:ascii="Times New Roman" w:eastAsia="Times New Roman" w:hAnsi="Times New Roman" w:cs="Times New Roman"/>
          <w:sz w:val="28"/>
          <w:szCs w:val="28"/>
          <w:lang w:eastAsia="ru-RU"/>
        </w:rPr>
        <w:t>тделом муниципальной службы и кадров администрации проведена проверка соблюдения требования к служебному поведению в отношении муниципального служащего.</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 xml:space="preserve">В ходе проверки были получены письменные объяснения муниципального служащего, который категорично отрицает наличие конфликта интересов. </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w:t>
      </w:r>
      <w:r w:rsidRPr="003C79B5">
        <w:rPr>
          <w:rFonts w:ascii="Times New Roman" w:eastAsia="Times New Roman" w:hAnsi="Times New Roman" w:cs="Times New Roman"/>
          <w:sz w:val="28"/>
          <w:szCs w:val="28"/>
          <w:lang w:eastAsia="ru-RU"/>
        </w:rPr>
        <w:t xml:space="preserve"> анализа законодательства и правовых актов муниципального образования установлено:</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 xml:space="preserve">В соответствии со ст. 10 Федерального закона от 25.12.2008 N 273-ФЗ «О противодействии коррупции», конфликт интересов - это ситуация, при которой личная прямая или косвенная заинтересованность служащего влияет или может повлиять на исполнение им должностных (служебных) обязанностей (полномочий). Личная заинтересованность означает, что доходы, выгоды, преимущества может получать сам служащий, его родственники, друзья (знакомые) или организации, которые как-то связаны с ним. </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необходимо установить одновременное наличие следующих обстоятельств:</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 наличие личной заинтересованности;</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 xml:space="preserve">- фактическое наличие у должностного лица полномочий для реализации личной заинтересованности. </w:t>
      </w:r>
    </w:p>
    <w:p w:rsidR="003C79B5" w:rsidRPr="003C79B5" w:rsidRDefault="003C79B5" w:rsidP="003C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C79B5">
        <w:rPr>
          <w:rFonts w:ascii="Times New Roman" w:eastAsia="Times New Roman" w:hAnsi="Times New Roman" w:cs="Times New Roman"/>
          <w:sz w:val="28"/>
          <w:szCs w:val="28"/>
          <w:lang w:eastAsia="ru-RU"/>
        </w:rPr>
        <w:t xml:space="preserve">- наличие связи между получением доходов или выгод должностным лицом и (или) лицами, с которыми связана его личная заинтересованность, и </w:t>
      </w:r>
      <w:r w:rsidRPr="003C79B5">
        <w:rPr>
          <w:rFonts w:ascii="Times New Roman" w:eastAsia="Times New Roman" w:hAnsi="Times New Roman" w:cs="Times New Roman"/>
          <w:sz w:val="28"/>
          <w:szCs w:val="28"/>
          <w:lang w:eastAsia="ru-RU"/>
        </w:rPr>
        <w:lastRenderedPageBreak/>
        <w:t>реализацией (возможной реализацией) должностным лицом своих полномочий.</w:t>
      </w:r>
    </w:p>
    <w:p w:rsidR="003C79B5" w:rsidRPr="00B81882" w:rsidRDefault="003C79B5" w:rsidP="00797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8"/>
          <w:szCs w:val="28"/>
          <w:highlight w:val="yellow"/>
          <w:lang w:eastAsia="ru-RU"/>
        </w:rPr>
      </w:pPr>
      <w:r w:rsidRPr="003C79B5">
        <w:rPr>
          <w:rFonts w:ascii="Times New Roman" w:eastAsia="Times New Roman" w:hAnsi="Times New Roman" w:cs="Times New Roman"/>
          <w:sz w:val="28"/>
          <w:szCs w:val="28"/>
          <w:lang w:eastAsia="ru-RU"/>
        </w:rPr>
        <w:tab/>
        <w:t>По результатам проверки был сделан вывод об отсутствии в рассматриваемой ситуации конфликта интересов.</w:t>
      </w:r>
    </w:p>
    <w:p w:rsidR="0086031F"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42AEC">
        <w:rPr>
          <w:rFonts w:ascii="Times New Roman" w:eastAsia="Times New Roman" w:hAnsi="Times New Roman" w:cs="Times New Roman"/>
          <w:sz w:val="28"/>
          <w:szCs w:val="28"/>
          <w:lang w:eastAsia="ru-RU"/>
        </w:rPr>
        <w:t xml:space="preserve">В целях антикоррупционного </w:t>
      </w:r>
      <w:r>
        <w:rPr>
          <w:rFonts w:ascii="Times New Roman" w:eastAsia="Times New Roman" w:hAnsi="Times New Roman" w:cs="Times New Roman"/>
          <w:sz w:val="28"/>
          <w:szCs w:val="28"/>
          <w:lang w:eastAsia="ru-RU"/>
        </w:rPr>
        <w:t>просвещения в 202</w:t>
      </w:r>
      <w:r w:rsidR="0026397D">
        <w:rPr>
          <w:rFonts w:ascii="Times New Roman" w:eastAsia="Times New Roman" w:hAnsi="Times New Roman" w:cs="Times New Roman"/>
          <w:sz w:val="28"/>
          <w:szCs w:val="28"/>
          <w:lang w:eastAsia="ru-RU"/>
        </w:rPr>
        <w:t>3</w:t>
      </w:r>
      <w:r w:rsidRPr="00842AEC">
        <w:rPr>
          <w:rFonts w:ascii="Times New Roman" w:eastAsia="Times New Roman" w:hAnsi="Times New Roman" w:cs="Times New Roman"/>
          <w:sz w:val="28"/>
          <w:szCs w:val="28"/>
          <w:lang w:eastAsia="ru-RU"/>
        </w:rPr>
        <w:t xml:space="preserve"> году проведен ряд мероприятий, позволяющих повысить уровень знаний по вопросам исполнения законодательства о противодействии коррупции – организация обучения, проведение семинаров, подготовка и направление методических материалов для оказания консультативной помощи должностным лицам органов местного самоуправления, подведомственным учреждениям. </w:t>
      </w:r>
    </w:p>
    <w:p w:rsidR="0086031F" w:rsidRPr="00842AEC" w:rsidRDefault="00932D21"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542E1">
        <w:rPr>
          <w:rFonts w:ascii="Times New Roman" w:eastAsia="Times New Roman" w:hAnsi="Times New Roman" w:cs="Times New Roman"/>
          <w:sz w:val="28"/>
          <w:szCs w:val="28"/>
          <w:lang w:eastAsia="ru-RU"/>
        </w:rPr>
        <w:t>В 2023</w:t>
      </w:r>
      <w:r w:rsidR="0086031F" w:rsidRPr="006542E1">
        <w:rPr>
          <w:rFonts w:ascii="Times New Roman" w:eastAsia="Times New Roman" w:hAnsi="Times New Roman" w:cs="Times New Roman"/>
          <w:sz w:val="28"/>
          <w:szCs w:val="28"/>
          <w:lang w:eastAsia="ru-RU"/>
        </w:rPr>
        <w:t xml:space="preserve"> году </w:t>
      </w:r>
      <w:r w:rsidRPr="006542E1">
        <w:rPr>
          <w:rFonts w:ascii="Times New Roman" w:eastAsia="Times New Roman" w:hAnsi="Times New Roman" w:cs="Times New Roman"/>
          <w:sz w:val="28"/>
          <w:szCs w:val="28"/>
          <w:lang w:eastAsia="ru-RU"/>
        </w:rPr>
        <w:t xml:space="preserve">во исполнение Национального плана противодействия коррупции на 2021-2024 годы, утвержденным Указом Президента Российской Федерации от 16.08.2021 № 478 </w:t>
      </w:r>
      <w:r w:rsidR="0086031F" w:rsidRPr="006542E1">
        <w:rPr>
          <w:rFonts w:ascii="Times New Roman" w:eastAsia="Times New Roman" w:hAnsi="Times New Roman" w:cs="Times New Roman"/>
          <w:sz w:val="28"/>
          <w:szCs w:val="28"/>
          <w:lang w:eastAsia="ru-RU"/>
        </w:rPr>
        <w:t xml:space="preserve">повышение квалификации </w:t>
      </w:r>
      <w:r w:rsidR="0086031F" w:rsidRPr="006542E1">
        <w:rPr>
          <w:rFonts w:ascii="Times New Roman" w:eastAsia="Times New Roman" w:hAnsi="Times New Roman" w:cs="Times New Roman"/>
          <w:sz w:val="28"/>
          <w:szCs w:val="28"/>
          <w:lang w:eastAsia="ru-RU" w:bidi="ru-RU"/>
        </w:rPr>
        <w:t>по программам противодействия коррупции</w:t>
      </w:r>
      <w:r w:rsidR="0086031F" w:rsidRPr="006542E1">
        <w:rPr>
          <w:rFonts w:ascii="Times New Roman" w:eastAsia="Times New Roman" w:hAnsi="Times New Roman" w:cs="Times New Roman"/>
          <w:sz w:val="28"/>
          <w:szCs w:val="28"/>
          <w:lang w:eastAsia="ru-RU"/>
        </w:rPr>
        <w:t xml:space="preserve"> (профессиональную переподготовку) прошли </w:t>
      </w:r>
      <w:r w:rsidRPr="006542E1">
        <w:rPr>
          <w:rFonts w:ascii="Times New Roman" w:eastAsia="Times New Roman" w:hAnsi="Times New Roman" w:cs="Times New Roman"/>
          <w:sz w:val="28"/>
          <w:szCs w:val="28"/>
          <w:lang w:eastAsia="ru-RU"/>
        </w:rPr>
        <w:t>24</w:t>
      </w:r>
      <w:r w:rsidR="0086031F" w:rsidRPr="006542E1">
        <w:rPr>
          <w:rFonts w:ascii="Times New Roman" w:eastAsia="Times New Roman" w:hAnsi="Times New Roman" w:cs="Times New Roman"/>
          <w:sz w:val="28"/>
          <w:szCs w:val="28"/>
          <w:lang w:eastAsia="ru-RU"/>
        </w:rPr>
        <w:t xml:space="preserve"> муниципальных служащих Всеволожского муниципального района ЛО из них - </w:t>
      </w:r>
      <w:r w:rsidR="005C4667" w:rsidRPr="006542E1">
        <w:rPr>
          <w:rFonts w:ascii="Times New Roman" w:eastAsia="Times New Roman" w:hAnsi="Times New Roman" w:cs="Times New Roman"/>
          <w:sz w:val="28"/>
          <w:szCs w:val="28"/>
          <w:lang w:eastAsia="ru-RU" w:bidi="ru-RU"/>
        </w:rPr>
        <w:t>6</w:t>
      </w:r>
      <w:r w:rsidR="0086031F" w:rsidRPr="006542E1">
        <w:rPr>
          <w:rFonts w:ascii="Times New Roman" w:eastAsia="Times New Roman" w:hAnsi="Times New Roman" w:cs="Times New Roman"/>
          <w:sz w:val="28"/>
          <w:szCs w:val="28"/>
          <w:lang w:eastAsia="ru-RU" w:bidi="ru-RU"/>
        </w:rPr>
        <w:t xml:space="preserve"> муниципальных служащих, в должностные обязанности которых входит участие в противодействии коррупции, </w:t>
      </w:r>
      <w:r w:rsidR="005C4667" w:rsidRPr="006542E1">
        <w:rPr>
          <w:rFonts w:ascii="Times New Roman" w:eastAsia="Times New Roman" w:hAnsi="Times New Roman" w:cs="Times New Roman"/>
          <w:sz w:val="28"/>
          <w:szCs w:val="28"/>
          <w:lang w:eastAsia="ru-RU" w:bidi="ru-RU"/>
        </w:rPr>
        <w:t>1</w:t>
      </w:r>
      <w:r w:rsidR="0086031F" w:rsidRPr="006542E1">
        <w:rPr>
          <w:rFonts w:ascii="Times New Roman" w:eastAsia="Times New Roman" w:hAnsi="Times New Roman" w:cs="Times New Roman"/>
          <w:sz w:val="28"/>
          <w:szCs w:val="28"/>
          <w:lang w:eastAsia="ru-RU" w:bidi="ru-RU"/>
        </w:rPr>
        <w:t>0 лиц, впервые поступивших на муниципальную службу</w:t>
      </w:r>
      <w:r w:rsidR="005C4667" w:rsidRPr="006542E1">
        <w:rPr>
          <w:rFonts w:ascii="Times New Roman" w:eastAsia="Times New Roman" w:hAnsi="Times New Roman" w:cs="Times New Roman"/>
          <w:sz w:val="28"/>
          <w:szCs w:val="28"/>
          <w:lang w:eastAsia="ru-RU" w:bidi="ru-RU"/>
        </w:rPr>
        <w:t xml:space="preserve"> и</w:t>
      </w:r>
      <w:r w:rsidR="005C4667" w:rsidRPr="006542E1">
        <w:rPr>
          <w:rFonts w:ascii="Times New Roman" w:eastAsia="Times New Roman" w:hAnsi="Times New Roman" w:cs="Times New Roman"/>
          <w:sz w:val="28"/>
          <w:szCs w:val="28"/>
          <w:lang w:eastAsia="ru-RU"/>
        </w:rPr>
        <w:t xml:space="preserve"> 8 сотрудников в должностные обязанности которых входит участие в проведении закупок товаров, работ, услуг для обеспечения муниципальных нужд</w:t>
      </w:r>
      <w:r w:rsidR="0086031F" w:rsidRPr="006542E1">
        <w:rPr>
          <w:rFonts w:ascii="Times New Roman" w:eastAsia="Times New Roman" w:hAnsi="Times New Roman" w:cs="Times New Roman"/>
          <w:sz w:val="28"/>
          <w:szCs w:val="28"/>
          <w:lang w:eastAsia="ru-RU" w:bidi="ru-RU"/>
        </w:rPr>
        <w:t>.</w:t>
      </w:r>
      <w:r w:rsidR="0086031F">
        <w:rPr>
          <w:rFonts w:ascii="Times New Roman" w:eastAsia="Times New Roman" w:hAnsi="Times New Roman" w:cs="Times New Roman"/>
          <w:sz w:val="28"/>
          <w:szCs w:val="28"/>
          <w:lang w:eastAsia="ru-RU" w:bidi="ru-RU"/>
        </w:rPr>
        <w:t xml:space="preserve"> </w:t>
      </w:r>
    </w:p>
    <w:p w:rsidR="0086031F" w:rsidRPr="003D61F7"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Юридическим Управлением </w:t>
      </w:r>
      <w:r>
        <w:rPr>
          <w:rFonts w:ascii="Times New Roman" w:eastAsia="Times New Roman" w:hAnsi="Times New Roman" w:cs="Times New Roman"/>
          <w:sz w:val="28"/>
          <w:szCs w:val="28"/>
          <w:lang w:eastAsia="ru-RU" w:bidi="ru-RU"/>
        </w:rPr>
        <w:t>а</w:t>
      </w:r>
      <w:r w:rsidRPr="00453B02">
        <w:rPr>
          <w:rFonts w:ascii="Times New Roman" w:eastAsia="Times New Roman" w:hAnsi="Times New Roman" w:cs="Times New Roman"/>
          <w:sz w:val="28"/>
          <w:szCs w:val="28"/>
          <w:lang w:eastAsia="ru-RU" w:bidi="ru-RU"/>
        </w:rPr>
        <w:t>нтикоррупционная экспертиза нормативных правовых актов и их проектов проводится в соответствии с постановлением администрации от 14.06.2018 № 1601 «Об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 администрации МО «Всеволожский муниципальный район» Ленинградской области»</w:t>
      </w:r>
      <w:r>
        <w:rPr>
          <w:rFonts w:ascii="Times New Roman" w:eastAsia="Times New Roman" w:hAnsi="Times New Roman" w:cs="Times New Roman"/>
          <w:sz w:val="28"/>
          <w:szCs w:val="28"/>
          <w:lang w:eastAsia="ru-RU" w:bidi="ru-RU"/>
        </w:rPr>
        <w:t>. З</w:t>
      </w:r>
      <w:r w:rsidRPr="00453B02">
        <w:rPr>
          <w:rFonts w:ascii="Times New Roman" w:eastAsia="Times New Roman" w:hAnsi="Times New Roman" w:cs="Times New Roman"/>
          <w:sz w:val="28"/>
          <w:szCs w:val="28"/>
          <w:lang w:eastAsia="ru-RU" w:bidi="ru-RU"/>
        </w:rPr>
        <w:t>а 20</w:t>
      </w:r>
      <w:r w:rsidR="009F7625">
        <w:rPr>
          <w:rFonts w:ascii="Times New Roman" w:eastAsia="Times New Roman" w:hAnsi="Times New Roman" w:cs="Times New Roman"/>
          <w:sz w:val="28"/>
          <w:szCs w:val="28"/>
          <w:lang w:eastAsia="ru-RU" w:bidi="ru-RU"/>
        </w:rPr>
        <w:t>23</w:t>
      </w:r>
      <w:r w:rsidRPr="00453B02">
        <w:rPr>
          <w:rFonts w:ascii="Times New Roman" w:eastAsia="Times New Roman" w:hAnsi="Times New Roman" w:cs="Times New Roman"/>
          <w:sz w:val="28"/>
          <w:szCs w:val="28"/>
          <w:lang w:eastAsia="ru-RU" w:bidi="ru-RU"/>
        </w:rPr>
        <w:t xml:space="preserve"> года </w:t>
      </w:r>
      <w:r w:rsidR="003B68A4">
        <w:rPr>
          <w:rFonts w:ascii="Times New Roman" w:eastAsia="Times New Roman" w:hAnsi="Times New Roman" w:cs="Times New Roman"/>
          <w:sz w:val="28"/>
          <w:szCs w:val="28"/>
          <w:lang w:eastAsia="ru-RU" w:bidi="ru-RU"/>
        </w:rPr>
        <w:t>(по состоянию на 27.1</w:t>
      </w:r>
      <w:r w:rsidR="003B68A4" w:rsidRPr="003B68A4">
        <w:rPr>
          <w:rFonts w:ascii="Times New Roman" w:eastAsia="Times New Roman" w:hAnsi="Times New Roman" w:cs="Times New Roman"/>
          <w:sz w:val="28"/>
          <w:szCs w:val="28"/>
          <w:lang w:eastAsia="ru-RU" w:bidi="ru-RU"/>
        </w:rPr>
        <w:t>1.2023</w:t>
      </w:r>
      <w:r w:rsidR="003B68A4">
        <w:rPr>
          <w:rFonts w:ascii="Times New Roman" w:eastAsia="Times New Roman" w:hAnsi="Times New Roman" w:cs="Times New Roman"/>
          <w:sz w:val="28"/>
          <w:szCs w:val="28"/>
          <w:lang w:eastAsia="ru-RU" w:bidi="ru-RU"/>
        </w:rPr>
        <w:t>г.</w:t>
      </w:r>
      <w:r w:rsidR="003B68A4" w:rsidRPr="003B68A4">
        <w:rPr>
          <w:rFonts w:ascii="Times New Roman" w:eastAsia="Times New Roman" w:hAnsi="Times New Roman" w:cs="Times New Roman"/>
          <w:sz w:val="28"/>
          <w:szCs w:val="28"/>
          <w:lang w:eastAsia="ru-RU" w:bidi="ru-RU"/>
        </w:rPr>
        <w:t>)</w:t>
      </w:r>
      <w:r w:rsidR="003B68A4" w:rsidRPr="00453B02">
        <w:rPr>
          <w:rFonts w:ascii="Times New Roman" w:eastAsia="Times New Roman" w:hAnsi="Times New Roman" w:cs="Times New Roman"/>
          <w:sz w:val="28"/>
          <w:szCs w:val="28"/>
          <w:lang w:eastAsia="ru-RU" w:bidi="ru-RU"/>
        </w:rPr>
        <w:t xml:space="preserve"> </w:t>
      </w:r>
      <w:r w:rsidRPr="00453B02">
        <w:rPr>
          <w:rFonts w:ascii="Times New Roman" w:eastAsia="Times New Roman" w:hAnsi="Times New Roman" w:cs="Times New Roman"/>
          <w:sz w:val="28"/>
          <w:szCs w:val="28"/>
          <w:lang w:eastAsia="ru-RU" w:bidi="ru-RU"/>
        </w:rPr>
        <w:t xml:space="preserve">проведена антикоррупционная экспертиза </w:t>
      </w:r>
      <w:r w:rsidR="003B68A4">
        <w:rPr>
          <w:rFonts w:ascii="Times New Roman" w:eastAsia="Times New Roman" w:hAnsi="Times New Roman" w:cs="Times New Roman"/>
          <w:sz w:val="28"/>
          <w:szCs w:val="28"/>
          <w:lang w:eastAsia="ru-RU" w:bidi="ru-RU"/>
        </w:rPr>
        <w:t>272</w:t>
      </w:r>
      <w:r w:rsidRPr="00453B02">
        <w:rPr>
          <w:rFonts w:ascii="Times New Roman" w:eastAsia="Times New Roman" w:hAnsi="Times New Roman" w:cs="Times New Roman"/>
          <w:sz w:val="28"/>
          <w:szCs w:val="28"/>
          <w:lang w:eastAsia="ru-RU" w:bidi="ru-RU"/>
        </w:rPr>
        <w:t xml:space="preserve"> нормативных правовых актов, коррупциогенные факторы не выявлены. </w:t>
      </w:r>
      <w:r>
        <w:rPr>
          <w:rFonts w:ascii="Times New Roman" w:eastAsia="Times New Roman" w:hAnsi="Times New Roman" w:cs="Times New Roman"/>
          <w:sz w:val="28"/>
          <w:szCs w:val="28"/>
          <w:lang w:eastAsia="ru-RU" w:bidi="ru-RU"/>
        </w:rPr>
        <w:t>Также п</w:t>
      </w:r>
      <w:r w:rsidRPr="00453B02">
        <w:rPr>
          <w:rFonts w:ascii="Times New Roman" w:eastAsia="Times New Roman" w:hAnsi="Times New Roman" w:cs="Times New Roman"/>
          <w:sz w:val="28"/>
          <w:szCs w:val="28"/>
          <w:lang w:eastAsia="ru-RU" w:bidi="ru-RU"/>
        </w:rPr>
        <w:t xml:space="preserve">роверено </w:t>
      </w:r>
      <w:r w:rsidR="003B68A4">
        <w:rPr>
          <w:rFonts w:ascii="Times New Roman" w:eastAsia="Times New Roman" w:hAnsi="Times New Roman" w:cs="Times New Roman"/>
          <w:sz w:val="28"/>
          <w:szCs w:val="28"/>
          <w:lang w:eastAsia="ru-RU" w:bidi="ru-RU"/>
        </w:rPr>
        <w:t xml:space="preserve">6163 проектов </w:t>
      </w:r>
      <w:r w:rsidRPr="00453B02">
        <w:rPr>
          <w:rFonts w:ascii="Times New Roman" w:eastAsia="Times New Roman" w:hAnsi="Times New Roman" w:cs="Times New Roman"/>
          <w:sz w:val="28"/>
          <w:szCs w:val="28"/>
          <w:lang w:eastAsia="ru-RU" w:bidi="ru-RU"/>
        </w:rPr>
        <w:t xml:space="preserve">постановлений и </w:t>
      </w:r>
      <w:r w:rsidR="003B68A4">
        <w:rPr>
          <w:rFonts w:ascii="Times New Roman" w:eastAsia="Times New Roman" w:hAnsi="Times New Roman" w:cs="Times New Roman"/>
          <w:sz w:val="28"/>
          <w:szCs w:val="28"/>
          <w:lang w:eastAsia="ru-RU" w:bidi="ru-RU"/>
        </w:rPr>
        <w:t xml:space="preserve">404 проекта </w:t>
      </w:r>
      <w:r w:rsidRPr="00453B02">
        <w:rPr>
          <w:rFonts w:ascii="Times New Roman" w:eastAsia="Times New Roman" w:hAnsi="Times New Roman" w:cs="Times New Roman"/>
          <w:sz w:val="28"/>
          <w:szCs w:val="28"/>
          <w:lang w:eastAsia="ru-RU" w:bidi="ru-RU"/>
        </w:rPr>
        <w:t>распоряжения администрации</w:t>
      </w:r>
    </w:p>
    <w:p w:rsidR="009F7625" w:rsidRDefault="009F7625" w:rsidP="009F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42AEC">
        <w:rPr>
          <w:rFonts w:ascii="Times New Roman" w:eastAsia="Times New Roman" w:hAnsi="Times New Roman" w:cs="Times New Roman"/>
          <w:sz w:val="28"/>
          <w:szCs w:val="28"/>
          <w:lang w:eastAsia="ru-RU"/>
        </w:rPr>
        <w:t xml:space="preserve">В соответствии с распоряжением от 24.08.2017 № 86 «Об организации личного приема граждан и представителей организаций муниципального образования «Всеволожский муниципальный район» Ленинградской области, руководителями Администрации осуществляется приём граждан, в том числе по вопросам противодействию коррупции на территории муниципального образования. </w:t>
      </w:r>
      <w:r w:rsidRPr="003D61F7">
        <w:rPr>
          <w:rFonts w:ascii="Times New Roman" w:eastAsia="Times New Roman" w:hAnsi="Times New Roman" w:cs="Times New Roman"/>
          <w:sz w:val="28"/>
          <w:szCs w:val="28"/>
          <w:lang w:eastAsia="ru-RU"/>
        </w:rPr>
        <w:t>На официальных сайтах органов местного самоуправления существуют «интернет-приемные», куда граждане и юридические лица могут беспрепятственно обращаться и сообщать о фактах коррупционных проявлений в деятельности должностных лиц органов местного самоуправления.</w:t>
      </w:r>
    </w:p>
    <w:p w:rsidR="0086031F" w:rsidRPr="003D61F7" w:rsidRDefault="0086031F" w:rsidP="0086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 xml:space="preserve">В </w:t>
      </w:r>
      <w:r w:rsidRPr="00453B02">
        <w:rPr>
          <w:rFonts w:ascii="Times New Roman" w:eastAsia="Times New Roman" w:hAnsi="Times New Roman" w:cs="Times New Roman"/>
          <w:sz w:val="28"/>
          <w:szCs w:val="28"/>
          <w:lang w:eastAsia="ru-RU" w:bidi="ru-RU"/>
        </w:rPr>
        <w:t xml:space="preserve">администрации МО «Всеволожский муниципальный район» </w:t>
      </w:r>
      <w:r>
        <w:rPr>
          <w:rFonts w:ascii="Times New Roman" w:eastAsia="Times New Roman" w:hAnsi="Times New Roman" w:cs="Times New Roman"/>
          <w:sz w:val="28"/>
          <w:szCs w:val="28"/>
          <w:lang w:eastAsia="ru-RU" w:bidi="ru-RU"/>
        </w:rPr>
        <w:t>ЛО ф</w:t>
      </w:r>
      <w:r w:rsidRPr="003D61F7">
        <w:rPr>
          <w:rFonts w:ascii="Times New Roman" w:eastAsia="Times New Roman" w:hAnsi="Times New Roman" w:cs="Times New Roman"/>
          <w:sz w:val="28"/>
          <w:szCs w:val="28"/>
          <w:lang w:eastAsia="ru-RU"/>
        </w:rPr>
        <w:t>ункционирует телефон "Горячей линии"</w:t>
      </w:r>
      <w:r>
        <w:rPr>
          <w:rFonts w:ascii="Times New Roman" w:eastAsia="Times New Roman" w:hAnsi="Times New Roman" w:cs="Times New Roman"/>
          <w:sz w:val="28"/>
          <w:szCs w:val="28"/>
          <w:lang w:eastAsia="ru-RU"/>
        </w:rPr>
        <w:t>(31-907)</w:t>
      </w:r>
      <w:r w:rsidRPr="003D61F7">
        <w:rPr>
          <w:rFonts w:ascii="Times New Roman" w:eastAsia="Times New Roman" w:hAnsi="Times New Roman" w:cs="Times New Roman"/>
          <w:sz w:val="28"/>
          <w:szCs w:val="28"/>
          <w:lang w:eastAsia="ru-RU"/>
        </w:rPr>
        <w:t xml:space="preserve"> по противодействию коррупции в муниципальном образовании "Всеволожский муниципальный район". Информация о «Горячей линии» размещена на официальных сайтах </w:t>
      </w:r>
      <w:r w:rsidRPr="003D61F7">
        <w:rPr>
          <w:rFonts w:ascii="Times New Roman" w:eastAsia="Times New Roman" w:hAnsi="Times New Roman" w:cs="Times New Roman"/>
          <w:sz w:val="28"/>
          <w:szCs w:val="28"/>
          <w:lang w:eastAsia="ru-RU"/>
        </w:rPr>
        <w:lastRenderedPageBreak/>
        <w:t xml:space="preserve">администраций, подведомственных учреждений, в средствах массовой информации (газеты, баннеры, сити-боксы) </w:t>
      </w:r>
    </w:p>
    <w:p w:rsidR="0086031F" w:rsidRDefault="0086031F" w:rsidP="0075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8"/>
          <w:szCs w:val="28"/>
          <w:lang w:eastAsia="ru-RU"/>
        </w:rPr>
      </w:pPr>
      <w:r w:rsidRPr="003D61F7">
        <w:rPr>
          <w:rFonts w:ascii="Times New Roman" w:eastAsia="Times New Roman" w:hAnsi="Times New Roman" w:cs="Times New Roman"/>
          <w:sz w:val="28"/>
          <w:szCs w:val="28"/>
          <w:lang w:eastAsia="ru-RU"/>
        </w:rPr>
        <w:t xml:space="preserve"> За отчетный период сообщений от граждан и организаций о коррупционных проявлениях в деятельности должностных лиц не поступали.</w:t>
      </w:r>
    </w:p>
    <w:p w:rsidR="003622A5" w:rsidRDefault="00DD114A" w:rsidP="0036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E80">
        <w:rPr>
          <w:rFonts w:ascii="Times New Roman" w:eastAsia="Times New Roman" w:hAnsi="Times New Roman" w:cs="Times New Roman"/>
          <w:sz w:val="28"/>
          <w:szCs w:val="28"/>
          <w:lang w:eastAsia="ru-RU"/>
        </w:rPr>
        <w:t>Работа комисси</w:t>
      </w:r>
      <w:r w:rsidR="006542E1" w:rsidRPr="00751E80">
        <w:rPr>
          <w:rFonts w:ascii="Times New Roman" w:eastAsia="Times New Roman" w:hAnsi="Times New Roman" w:cs="Times New Roman"/>
          <w:sz w:val="28"/>
          <w:szCs w:val="28"/>
          <w:lang w:eastAsia="ru-RU"/>
        </w:rPr>
        <w:t xml:space="preserve">и по противодействию коррупции в </w:t>
      </w:r>
      <w:r w:rsidRPr="00751E80">
        <w:rPr>
          <w:rFonts w:ascii="Times New Roman" w:eastAsia="Times New Roman" w:hAnsi="Times New Roman" w:cs="Times New Roman"/>
          <w:sz w:val="28"/>
          <w:szCs w:val="28"/>
          <w:lang w:eastAsia="ru-RU"/>
        </w:rPr>
        <w:t xml:space="preserve">администрации Всеволожского муниципального района </w:t>
      </w:r>
      <w:r w:rsidR="006542E1" w:rsidRPr="00751E80">
        <w:rPr>
          <w:rFonts w:ascii="Times New Roman" w:eastAsia="Times New Roman" w:hAnsi="Times New Roman" w:cs="Times New Roman"/>
          <w:sz w:val="28"/>
          <w:szCs w:val="28"/>
          <w:lang w:eastAsia="ru-RU"/>
        </w:rPr>
        <w:t xml:space="preserve">в 2024 году будет все также </w:t>
      </w:r>
      <w:r w:rsidR="00751E80" w:rsidRPr="00751E80">
        <w:rPr>
          <w:rFonts w:ascii="Times New Roman" w:eastAsia="Times New Roman" w:hAnsi="Times New Roman" w:cs="Times New Roman"/>
          <w:sz w:val="28"/>
          <w:szCs w:val="28"/>
          <w:lang w:eastAsia="ru-RU"/>
        </w:rPr>
        <w:t>ориентирована</w:t>
      </w:r>
      <w:r w:rsidRPr="00751E80">
        <w:rPr>
          <w:rFonts w:ascii="Times New Roman" w:eastAsia="Times New Roman" w:hAnsi="Times New Roman" w:cs="Times New Roman"/>
          <w:sz w:val="28"/>
          <w:szCs w:val="28"/>
          <w:lang w:eastAsia="ru-RU"/>
        </w:rPr>
        <w:t xml:space="preserve"> на устранение коррупционных рисков в деятельности администрации, формирование 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w:t>
      </w:r>
      <w:r w:rsidR="00751E80" w:rsidRPr="00751E80">
        <w:rPr>
          <w:rFonts w:ascii="Times New Roman" w:eastAsia="Times New Roman" w:hAnsi="Times New Roman" w:cs="Times New Roman"/>
          <w:sz w:val="28"/>
          <w:szCs w:val="28"/>
          <w:lang w:eastAsia="ru-RU"/>
        </w:rPr>
        <w:t>шения к коррупционным действиям и</w:t>
      </w:r>
      <w:r w:rsidRPr="00751E80">
        <w:rPr>
          <w:rFonts w:ascii="Times New Roman" w:eastAsia="Times New Roman" w:hAnsi="Times New Roman" w:cs="Times New Roman"/>
          <w:sz w:val="28"/>
          <w:szCs w:val="28"/>
          <w:lang w:eastAsia="ru-RU"/>
        </w:rPr>
        <w:t xml:space="preserve"> профилактику коррупционных правонарушений.</w:t>
      </w:r>
      <w:r w:rsidRPr="00DD114A">
        <w:rPr>
          <w:rFonts w:ascii="Times New Roman" w:eastAsia="Times New Roman" w:hAnsi="Times New Roman" w:cs="Times New Roman"/>
          <w:sz w:val="28"/>
          <w:szCs w:val="28"/>
          <w:lang w:eastAsia="ru-RU"/>
        </w:rPr>
        <w:cr/>
      </w:r>
    </w:p>
    <w:sectPr w:rsidR="0036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1F"/>
    <w:rsid w:val="000933FE"/>
    <w:rsid w:val="000E15E7"/>
    <w:rsid w:val="0026397D"/>
    <w:rsid w:val="002D790D"/>
    <w:rsid w:val="00337602"/>
    <w:rsid w:val="003622A5"/>
    <w:rsid w:val="00397B13"/>
    <w:rsid w:val="003B46AB"/>
    <w:rsid w:val="003B68A4"/>
    <w:rsid w:val="003C4C33"/>
    <w:rsid w:val="003C79B5"/>
    <w:rsid w:val="005C4667"/>
    <w:rsid w:val="005E0F4B"/>
    <w:rsid w:val="006542E1"/>
    <w:rsid w:val="00751E80"/>
    <w:rsid w:val="00780066"/>
    <w:rsid w:val="00797C77"/>
    <w:rsid w:val="007F6124"/>
    <w:rsid w:val="0086031F"/>
    <w:rsid w:val="008C79AE"/>
    <w:rsid w:val="00932D21"/>
    <w:rsid w:val="00987ECF"/>
    <w:rsid w:val="009F7625"/>
    <w:rsid w:val="00A56B3C"/>
    <w:rsid w:val="00A85ACE"/>
    <w:rsid w:val="00A96F4F"/>
    <w:rsid w:val="00B01AEE"/>
    <w:rsid w:val="00B81882"/>
    <w:rsid w:val="00C3221B"/>
    <w:rsid w:val="00C328B5"/>
    <w:rsid w:val="00CC4352"/>
    <w:rsid w:val="00CD63BF"/>
    <w:rsid w:val="00DC737D"/>
    <w:rsid w:val="00DD114A"/>
    <w:rsid w:val="00E347DF"/>
    <w:rsid w:val="00ED645D"/>
    <w:rsid w:val="00F95E7D"/>
    <w:rsid w:val="00FC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12297-5A70-4AF6-92DA-B23BB533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3221B"/>
    <w:pPr>
      <w:spacing w:after="0" w:line="240" w:lineRule="auto"/>
    </w:pPr>
    <w:rPr>
      <w:rFonts w:ascii="Verdana" w:eastAsia="Times New Roman" w:hAnsi="Verdana" w:cs="Verdana"/>
      <w:sz w:val="20"/>
      <w:szCs w:val="20"/>
      <w:lang w:val="en-US"/>
    </w:rPr>
  </w:style>
  <w:style w:type="character" w:styleId="a4">
    <w:name w:val="Hyperlink"/>
    <w:basedOn w:val="a0"/>
    <w:uiPriority w:val="99"/>
    <w:unhideWhenUsed/>
    <w:rsid w:val="00780066"/>
    <w:rPr>
      <w:color w:val="0563C1" w:themeColor="hyperlink"/>
      <w:u w:val="single"/>
    </w:rPr>
  </w:style>
  <w:style w:type="paragraph" w:styleId="a5">
    <w:name w:val="Balloon Text"/>
    <w:basedOn w:val="a"/>
    <w:link w:val="a6"/>
    <w:uiPriority w:val="99"/>
    <w:semiHidden/>
    <w:unhideWhenUsed/>
    <w:rsid w:val="007800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4%D0%B5%D0%B4%D0%B5%D1%80%D0%B0%D0%BB%D1%8C%D0%BD%D1%8B%D0%B9_%D0%B7%D0%B0%D0%BA%D0%BE%D0%BD_%D0%A0%D0%BE%D1%81%D1%81%D0%B8%D0%B9%D1%81%D0%BA%D0%BE%D0%B9_%D0%A4%D0%B5%D0%B4%D0%B5%D1%80%D0%B0%D1%86%D0%B8%D0%B8_%D0%BE%D1%82_20_%D0%B8%D1%8E%D0%BB%D1%8F_2011_%D0%B3%D0%BE%D0%B4%D0%B0_%E2%84%96_223-%D0%A4%D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Опополь</dc:creator>
  <cp:keywords/>
  <dc:description/>
  <cp:lastModifiedBy>Опополь</cp:lastModifiedBy>
  <cp:revision>6</cp:revision>
  <cp:lastPrinted>2023-12-07T13:56:00Z</cp:lastPrinted>
  <dcterms:created xsi:type="dcterms:W3CDTF">2023-11-24T13:16:00Z</dcterms:created>
  <dcterms:modified xsi:type="dcterms:W3CDTF">2023-12-08T09:09:00Z</dcterms:modified>
</cp:coreProperties>
</file>